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14:paraId="0A2238F3" w14:textId="77777777" w:rsidTr="001D5036">
        <w:trPr>
          <w:cantSplit/>
          <w:trHeight w:hRule="exact" w:val="283"/>
        </w:trPr>
        <w:sdt>
          <w:sdtPr>
            <w:alias w:val="Logo"/>
            <w:tag w:val="Logo"/>
            <w:id w:val="535544941"/>
            <w:placeholder>
              <w:docPart w:val="90179A89AE254B92A126E97C0038A9D6"/>
            </w:placeholder>
            <w:docPartList>
              <w:docPartGallery w:val="Custom 1"/>
              <w:docPartCategory w:val="Logon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shd w:val="clear" w:color="auto" w:fill="auto"/>
                <w:noWrap/>
                <w:tcMar>
                  <w:top w:w="0" w:type="dxa"/>
                </w:tcMar>
                <w:vAlign w:val="center"/>
              </w:tcPr>
              <w:p w14:paraId="01AB0EBA" w14:textId="77777777" w:rsidR="00642529" w:rsidRPr="002F469D" w:rsidRDefault="006A0491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 wp14:anchorId="36E66651" wp14:editId="3FEFF9F5">
                      <wp:extent cx="1332865" cy="341630"/>
                      <wp:effectExtent l="0" t="0" r="635" b="1270"/>
                      <wp:docPr id="1" name="Bildobjekt 1" descr="ag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g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86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shd w:val="clear" w:color="auto" w:fill="auto"/>
            <w:vAlign w:val="bottom"/>
          </w:tcPr>
          <w:p w14:paraId="1A60AEE5" w14:textId="77777777"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14:paraId="1834C0B6" w14:textId="77777777" w:rsidTr="0064252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noWrap/>
            <w:vAlign w:val="bottom"/>
          </w:tcPr>
          <w:p w14:paraId="5DEF7DC5" w14:textId="77777777" w:rsidR="00642529" w:rsidRPr="008E6465" w:rsidRDefault="00642529" w:rsidP="00AC38AC">
            <w:pPr>
              <w:pStyle w:val="Stor"/>
            </w:pPr>
          </w:p>
        </w:tc>
        <w:bookmarkStart w:id="0" w:name="type"/>
        <w:tc>
          <w:tcPr>
            <w:tcW w:w="5104" w:type="dxa"/>
            <w:gridSpan w:val="3"/>
            <w:shd w:val="clear" w:color="auto" w:fill="auto"/>
            <w:vAlign w:val="center"/>
          </w:tcPr>
          <w:p w14:paraId="47B8D0F2" w14:textId="77777777" w:rsidR="00642529" w:rsidRPr="006C2491" w:rsidRDefault="00EC0D07" w:rsidP="00D27EDF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ark"/>
              </w:rPr>
            </w:pPr>
            <w:sdt>
              <w:sdtPr>
                <w:rPr>
                  <w:rStyle w:val="Stark"/>
                </w:rPr>
                <w:alias w:val="Dokumenttyp"/>
                <w:tag w:val="Type"/>
                <w:id w:val="-965504629"/>
                <w:placeholder>
                  <w:docPart w:val="E9BBBC4AE7D147D1B09F15825AA37B38"/>
                </w:placeholder>
                <w:comboBox>
                  <w:listItem w:value="Välj ett objekt."/>
                  <w:listItem w:displayText=" " w:value=" "/>
                  <w:listItem w:displayText="ANBUDSBEGÄRAN" w:value="ANBUDSBEGÄRAN"/>
                  <w:listItem w:displayText="ANHÅLLAN" w:value="ANHÅLLAN"/>
                  <w:listItem w:displayText="ANMÄLAN" w:value="ANMÄLAN"/>
                  <w:listItem w:displayText="ANSÖKAN" w:value="ANSÖKAN"/>
                  <w:listItem w:displayText="ANVISNING" w:value="ANVISNING"/>
                  <w:listItem w:displayText="AVTAL" w:value="AVTAL"/>
                  <w:listItem w:displayText="BEKRÄFTELSE" w:value="BEKRÄFTELSE"/>
                  <w:listItem w:displayText="BESKRIVNING" w:value="BESKRIVNING"/>
                  <w:listItem w:displayText="BESLUT" w:value="BESLUT"/>
                  <w:listItem w:displayText="BESTÄLLNING" w:value="BESTÄLLNING"/>
                  <w:listItem w:displayText="BREV" w:value="BREV"/>
                  <w:listItem w:displayText="CHECKLISTA" w:value="CHECKLISTA"/>
                  <w:listItem w:displayText="INFORMATION" w:value="INFORMATION"/>
                  <w:listItem w:displayText="MEDDELANDE" w:value="MEDDELANDE"/>
                  <w:listItem w:displayText="MÖTESANTECKNING" w:value="MÖTESANTECKNING"/>
                  <w:listItem w:displayText="PROCESSBESKRIVNING" w:value="PROCESSBESKRIVNING"/>
                  <w:listItem w:displayText="PROCESS-/RUTINBESKRIVNING" w:value="PROCESS-/RUTINBESKRIVNING"/>
                  <w:listItem w:displayText="RUTINBESKRIVNING" w:value="RUTINBESKRIVNING"/>
                  <w:listItem w:displayText="RAPPORT" w:value="RAPPORT"/>
                </w:comboBox>
              </w:sdtPr>
              <w:sdtEndPr>
                <w:rPr>
                  <w:rStyle w:val="Stark"/>
                </w:rPr>
              </w:sdtEndPr>
              <w:sdtContent>
                <w:r w:rsidR="00D27EDF">
                  <w:rPr>
                    <w:rStyle w:val="Stark"/>
                  </w:rPr>
                  <w:t>S</w:t>
                </w:r>
                <w:r w:rsidR="000E24D6">
                  <w:rPr>
                    <w:rStyle w:val="Stark"/>
                  </w:rPr>
                  <w:t xml:space="preserve">KAPA INBJUDAN TILL </w:t>
                </w:r>
                <w:r w:rsidR="00D27EDF">
                  <w:rPr>
                    <w:rStyle w:val="Stark"/>
                  </w:rPr>
                  <w:t>MÖTE</w:t>
                </w:r>
              </w:sdtContent>
            </w:sdt>
            <w:bookmarkEnd w:id="0"/>
            <w:r w:rsidR="00642529" w:rsidRPr="006C2491">
              <w:rPr>
                <w:rStyle w:val="Stark"/>
              </w:rPr>
              <w:t xml:space="preserve">  </w:t>
            </w:r>
            <w:bookmarkStart w:id="1" w:name="typenumber"/>
            <w:sdt>
              <w:sdtPr>
                <w:rPr>
                  <w:rStyle w:val="Stark"/>
                </w:rPr>
                <w:alias w:val="Id"/>
                <w:tag w:val="Id"/>
                <w:id w:val="-729622246"/>
                <w:placeholder>
                  <w:docPart w:val="49735106A4AC4B2BA875D94E9D388366"/>
                </w:placeholder>
                <w:comboBox>
                  <w:listItem w:value="Välj ett objekt."/>
                  <w:listItem w:displayText=" " w:value=" "/>
                  <w:listItem w:displayText="201x-xx" w:value="201x-xx"/>
                </w:comboBox>
              </w:sdtPr>
              <w:sdtEndPr>
                <w:rPr>
                  <w:rStyle w:val="Stark"/>
                </w:rPr>
              </w:sdtEndPr>
              <w:sdtContent>
                <w:r w:rsidR="005444EF">
                  <w:rPr>
                    <w:rStyle w:val="Stark"/>
                  </w:rPr>
                  <w:t xml:space="preserve"> </w:t>
                </w:r>
              </w:sdtContent>
            </w:sdt>
            <w:bookmarkEnd w:id="1"/>
          </w:p>
        </w:tc>
      </w:tr>
      <w:tr w:rsidR="00642529" w:rsidRPr="002B39A5" w14:paraId="1CF8AC03" w14:textId="77777777" w:rsidTr="00A2695D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vAlign w:val="bottom"/>
          </w:tcPr>
          <w:p w14:paraId="3AD1D611" w14:textId="77777777"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F0E1CC0" w14:textId="77777777"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7B71ABAB" w14:textId="77777777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version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Version"/>
                <w:tag w:val="Version"/>
                <w:id w:val="-2121908839"/>
                <w:placeholder>
                  <w:docPart w:val="262BACCB973049E38AF2C862A672B73C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"Version" "" </w:instrTex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52D3A89F" w14:textId="77777777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HAnsi"/>
                </w:rPr>
                <w:alias w:val="Status"/>
                <w:tag w:val="Status"/>
                <w:id w:val="1587815180"/>
                <w:placeholder>
                  <w:docPart w:val="F0AD66F5033F40898B5669E360D44B4F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end"/>
            </w:r>
          </w:p>
        </w:tc>
      </w:tr>
      <w:bookmarkStart w:id="2" w:name="creator"/>
      <w:tr w:rsidR="00642529" w:rsidRPr="007F1AC3" w14:paraId="2A83B8A1" w14:textId="77777777" w:rsidTr="00C13D3C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shd w:val="clear" w:color="auto" w:fill="auto"/>
          </w:tcPr>
          <w:p w14:paraId="0AEBB72D" w14:textId="77777777" w:rsidR="00642529" w:rsidRPr="00B34BAF" w:rsidRDefault="00EC0D07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nsvarig instans"/>
                <w:tag w:val="Agent.mandator"/>
                <w:id w:val="-574511636"/>
                <w:placeholder>
                  <w:docPart w:val="00B0EE0E9DE64B828FFFAF6DE5B4D119"/>
                </w:placeholder>
                <w:showingPlcHdr/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EndPr/>
              <w:sdtContent>
                <w:r w:rsidR="0094043A" w:rsidRPr="00EF3897">
                  <w:rPr>
                    <w:rStyle w:val="Platshllartext"/>
                  </w:rPr>
                  <w:t xml:space="preserve">Välj/skriv </w:t>
                </w:r>
                <w:r w:rsidR="0094043A">
                  <w:rPr>
                    <w:rStyle w:val="Platshllartext"/>
                  </w:rPr>
                  <w:t>instans</w:t>
                </w:r>
              </w:sdtContent>
            </w:sdt>
            <w:bookmarkEnd w:id="2"/>
          </w:p>
        </w:tc>
        <w:tc>
          <w:tcPr>
            <w:tcW w:w="2552" w:type="dxa"/>
            <w:shd w:val="clear" w:color="auto" w:fill="auto"/>
          </w:tcPr>
          <w:bookmarkStart w:id="3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0C42131EB9C04ABD95BDCB8B4AAC0A4A"/>
              </w:placeholder>
              <w:date w:fullDate="2021-02-1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FDEE2C9" w14:textId="77777777" w:rsidR="00642529" w:rsidRPr="00B34BAF" w:rsidRDefault="00D27EDF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2021-02-11</w:t>
                </w:r>
              </w:p>
            </w:sdtContent>
          </w:sdt>
          <w:bookmarkEnd w:id="3" w:displacedByCustomXml="prev"/>
        </w:tc>
        <w:bookmarkStart w:id="4" w:name="version" w:displacedByCustomXml="next"/>
        <w:sdt>
          <w:sdtPr>
            <w:rPr>
              <w:rFonts w:cstheme="majorHAnsi"/>
            </w:rPr>
            <w:alias w:val="Version"/>
            <w:tag w:val="Version"/>
            <w:id w:val="-2045504171"/>
            <w:placeholder>
              <w:docPart w:val="D3717795BFD24B169D67E4A966E8F211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74AEFDA7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4" w:displacedByCustomXml="prev"/>
        <w:bookmarkStart w:id="5" w:name="status" w:displacedByCustomXml="next"/>
        <w:sdt>
          <w:sdtPr>
            <w:rPr>
              <w:rFonts w:cstheme="majorHAnsi"/>
            </w:rPr>
            <w:alias w:val="Status"/>
            <w:tag w:val="Status"/>
            <w:id w:val="1457441049"/>
            <w:placeholder>
              <w:docPart w:val="775C41C6334B456AACA7030B2B071425"/>
            </w:placeholder>
            <w:comboBox>
              <w:listItem w:value="Välj ett objekt."/>
              <w:listItem w:displayText=" " w:value=" "/>
              <w:listItem w:displayText="Utkast" w:value="Utkast"/>
              <w:listItem w:displayText="Godkänd" w:value="Godkänd"/>
              <w:listItem w:displayText="Fastställd" w:value="Fastställd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7845D831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5" w:displacedByCustomXml="prev"/>
      </w:tr>
      <w:tr w:rsidR="00642529" w:rsidRPr="00E002DC" w14:paraId="66875B97" w14:textId="77777777" w:rsidTr="00AC05E8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14:paraId="1A4EB076" w14:textId="77777777"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presenter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Handläggare"/>
                <w:tag w:val="Agent.sender"/>
                <w:id w:val="1678383885"/>
                <w:placeholder>
                  <w:docPart w:val="3D8114A2F151411FB12881A7CD5CF0F3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14:paraId="57D46CA4" w14:textId="77777777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ertdatum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Ert datum"/>
                <w:tag w:val="Date.receiver"/>
                <w:id w:val="902721621"/>
                <w:placeholder>
                  <w:docPart w:val="50CE0F40C1304D5CAFC93061EFE10AE6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"Ert datum" "" </w:instrText>
            </w:r>
            <w:r>
              <w:fldChar w:fldCharType="end"/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0B58BE40" w14:textId="77777777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EC0D07">
              <w:fldChar w:fldCharType="begin"/>
            </w:r>
            <w:r w:rsidR="00EC0D07">
              <w:instrText xml:space="preserve"> erreferens </w:instrText>
            </w:r>
            <w:r w:rsidR="00EC0D07">
              <w:fldChar w:fldCharType="separate"/>
            </w:r>
            <w:sdt>
              <w:sdtPr>
                <w:alias w:val="Er referens"/>
                <w:tag w:val="Agent.receiverref"/>
                <w:id w:val="985357627"/>
                <w:placeholder>
                  <w:docPart w:val="2BB7A50BAE72419E910CBF131910A26D"/>
                </w:placeholder>
                <w:comboBox>
                  <w:listItem w:value="Välj ett objekt."/>
                  <w:listItem w:displayText=" " w:value=" "/>
                </w:comboBox>
              </w:sdtPr>
              <w:sdtEndPr/>
              <w:sdtContent>
                <w:r w:rsidR="00572FB4">
                  <w:instrText xml:space="preserve"> </w:instrText>
                </w:r>
              </w:sdtContent>
            </w:sdt>
            <w:r w:rsidR="00EC0D07"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14:paraId="6BA7C8CB" w14:textId="77777777" w:rsidTr="00B30D49">
        <w:trPr>
          <w:cantSplit/>
          <w:trHeight w:hRule="exact" w:val="283"/>
        </w:trPr>
        <w:bookmarkStart w:id="6" w:name="presenter" w:displacedByCustomXml="next"/>
        <w:sdt>
          <w:sdtPr>
            <w:rPr>
              <w:rFonts w:cstheme="majorHAnsi"/>
            </w:rPr>
            <w:alias w:val="Handläggare"/>
            <w:tag w:val="Agent.sender"/>
            <w:id w:val="-590854033"/>
            <w:placeholder>
              <w:docPart w:val="D687666AB4474A43A2F7ECC19FF9D9B7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14:paraId="71D18E7D" w14:textId="77777777"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6" w:displacedByCustomXml="prev"/>
        <w:bookmarkStart w:id="7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379DBB4190AC43369BF014B3C345A691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14:paraId="0F543B10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7" w:displacedByCustomXml="prev"/>
        <w:bookmarkStart w:id="8" w:name="erreferens" w:displacedByCustomXml="next"/>
        <w:sdt>
          <w:sdtPr>
            <w:alias w:val="Er referens"/>
            <w:tag w:val="Agent.receiverref"/>
            <w:id w:val="742913492"/>
            <w:placeholder>
              <w:docPart w:val="F0A3B6A4E2B84F63A07DEB35725AAEBE"/>
            </w:placeholder>
            <w:comboBox>
              <w:listItem w:value="Välj ett objekt."/>
              <w:listItem w:displayText=" " w:value=" "/>
            </w:comboBox>
          </w:sdtPr>
          <w:sdtEndPr/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14:paraId="2D6A8CC9" w14:textId="77777777"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8" w:displacedByCustomXml="prev"/>
      </w:tr>
    </w:tbl>
    <w:p w14:paraId="1ECF026B" w14:textId="77777777" w:rsidR="00081B89" w:rsidRDefault="00081B89" w:rsidP="00EF3B78">
      <w:pPr>
        <w:pStyle w:val="Sidhuvud"/>
      </w:pPr>
    </w:p>
    <w:p w14:paraId="069C814A" w14:textId="77777777" w:rsidR="00A6267C" w:rsidRPr="00334B55" w:rsidRDefault="00A6267C" w:rsidP="00EE6AC7">
      <w:pPr>
        <w:pStyle w:val="Tabelltext"/>
        <w:sectPr w:rsidR="00A6267C" w:rsidRPr="00334B55" w:rsidSect="00591F70">
          <w:footerReference w:type="default" r:id="rId9"/>
          <w:footerReference w:type="first" r:id="rId10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14:paraId="3D18B31F" w14:textId="77777777" w:rsidR="00965167" w:rsidRPr="001B49C1" w:rsidRDefault="00D27EDF" w:rsidP="005625C9">
      <w:pPr>
        <w:pStyle w:val="Rubrik"/>
      </w:pPr>
      <w:bookmarkStart w:id="9" w:name="_Toc472345004"/>
      <w:bookmarkStart w:id="10" w:name="_Toc463442656"/>
      <w:r>
        <w:t xml:space="preserve">Skapa inbjudning till möte </w:t>
      </w:r>
      <w:r w:rsidR="0038547A">
        <w:t>i</w:t>
      </w:r>
      <w:r>
        <w:t xml:space="preserve"> Wilma</w:t>
      </w:r>
    </w:p>
    <w:bookmarkEnd w:id="9"/>
    <w:bookmarkEnd w:id="10"/>
    <w:p w14:paraId="779C91C9" w14:textId="77777777" w:rsidR="00D27EDF" w:rsidRDefault="00D27EDF" w:rsidP="00D27EDF">
      <w:pPr>
        <w:pStyle w:val="Liststycke"/>
        <w:numPr>
          <w:ilvl w:val="0"/>
          <w:numId w:val="28"/>
        </w:numPr>
        <w:spacing w:before="0" w:after="160" w:line="259" w:lineRule="auto"/>
        <w:ind w:right="0"/>
        <w:contextualSpacing/>
      </w:pPr>
      <w:r>
        <w:t>Klicka på Ny inbjudan som finns under kalendern på Wilmas första sida.</w:t>
      </w:r>
    </w:p>
    <w:p w14:paraId="4C91D0F1" w14:textId="77777777" w:rsidR="00AC05E8" w:rsidRDefault="00D27EDF" w:rsidP="00D27EDF">
      <w:pPr>
        <w:pStyle w:val="Stycke"/>
      </w:pPr>
      <w:r>
        <w:rPr>
          <w:noProof/>
        </w:rPr>
        <w:drawing>
          <wp:inline distT="0" distB="0" distL="0" distR="0" wp14:anchorId="7454FF3F" wp14:editId="7BD10C85">
            <wp:extent cx="2524125" cy="336232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9062" w14:textId="77777777" w:rsidR="00CB2D10" w:rsidRDefault="00CB2D10" w:rsidP="00CB2D10">
      <w:pPr>
        <w:pStyle w:val="Liststycke"/>
        <w:numPr>
          <w:ilvl w:val="0"/>
          <w:numId w:val="28"/>
        </w:numPr>
        <w:spacing w:after="160" w:line="259" w:lineRule="auto"/>
        <w:contextualSpacing/>
      </w:pPr>
      <w:r>
        <w:t xml:space="preserve">Skriv inbjudan på samma sätt som du skriver ett vanligt meddelande i Wilma och lägg till mottagare. </w:t>
      </w:r>
    </w:p>
    <w:p w14:paraId="36F4C97B" w14:textId="77777777" w:rsidR="00D27EDF" w:rsidRDefault="00CB2D10" w:rsidP="00D27EDF">
      <w:pPr>
        <w:pStyle w:val="Stycke"/>
      </w:pPr>
      <w:r>
        <w:rPr>
          <w:noProof/>
        </w:rPr>
        <w:drawing>
          <wp:inline distT="0" distB="0" distL="0" distR="0" wp14:anchorId="1DDA353E" wp14:editId="573946CA">
            <wp:extent cx="4319905" cy="1878530"/>
            <wp:effectExtent l="0" t="0" r="4445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8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5144" w14:textId="77777777" w:rsidR="00CB2D10" w:rsidRDefault="0000754D" w:rsidP="00D27EDF">
      <w:pPr>
        <w:pStyle w:val="Stycke"/>
      </w:pPr>
      <w:r>
        <w:tab/>
      </w:r>
      <w:r>
        <w:tab/>
      </w:r>
      <w:r>
        <w:tab/>
      </w:r>
      <w:r>
        <w:tab/>
      </w:r>
      <w:r>
        <w:tab/>
      </w:r>
    </w:p>
    <w:p w14:paraId="705498E2" w14:textId="77777777" w:rsidR="0000754D" w:rsidRDefault="0000754D" w:rsidP="00D27EDF">
      <w:pPr>
        <w:pStyle w:val="Stycke"/>
      </w:pPr>
    </w:p>
    <w:p w14:paraId="787A079D" w14:textId="77777777" w:rsidR="0000754D" w:rsidRDefault="0000754D" w:rsidP="00D27EDF">
      <w:pPr>
        <w:pStyle w:val="Stycke"/>
      </w:pPr>
    </w:p>
    <w:p w14:paraId="7C83196D" w14:textId="77777777" w:rsidR="0000754D" w:rsidRDefault="0000754D" w:rsidP="00D27EDF">
      <w:pPr>
        <w:pStyle w:val="Stycke"/>
      </w:pPr>
    </w:p>
    <w:p w14:paraId="4C73737E" w14:textId="77777777" w:rsidR="008716B7" w:rsidRDefault="008716B7" w:rsidP="00D27EDF">
      <w:pPr>
        <w:pStyle w:val="Stycke"/>
      </w:pPr>
    </w:p>
    <w:p w14:paraId="04227D39" w14:textId="77777777" w:rsidR="0000754D" w:rsidRDefault="0000754D" w:rsidP="00D27EDF">
      <w:pPr>
        <w:pStyle w:val="Stycke"/>
      </w:pPr>
    </w:p>
    <w:p w14:paraId="3A2A9C05" w14:textId="77777777" w:rsidR="002C202D" w:rsidRPr="00B9649C" w:rsidRDefault="00CB2D10" w:rsidP="008716B7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 w:rsidRPr="00B9649C">
        <w:rPr>
          <w:rFonts w:asciiTheme="minorHAnsi" w:hAnsiTheme="minorHAnsi"/>
          <w:sz w:val="19"/>
          <w:szCs w:val="19"/>
        </w:rPr>
        <w:lastRenderedPageBreak/>
        <w:t>Under Maxantal anmälningar och Maxantal deltagare som kan anmälas skriver du</w:t>
      </w:r>
      <w:r w:rsidR="00B9649C" w:rsidRPr="00B9649C">
        <w:rPr>
          <w:rFonts w:asciiTheme="minorHAnsi" w:hAnsiTheme="minorHAnsi"/>
          <w:sz w:val="19"/>
          <w:szCs w:val="19"/>
        </w:rPr>
        <w:t xml:space="preserve"> </w:t>
      </w:r>
      <w:r w:rsidR="00B9649C">
        <w:rPr>
          <w:rFonts w:asciiTheme="minorHAnsi" w:hAnsiTheme="minorHAnsi"/>
          <w:sz w:val="19"/>
          <w:szCs w:val="19"/>
        </w:rPr>
        <w:t>hu</w:t>
      </w:r>
      <w:r w:rsidR="008716B7">
        <w:rPr>
          <w:rFonts w:asciiTheme="minorHAnsi" w:hAnsiTheme="minorHAnsi"/>
          <w:sz w:val="19"/>
          <w:szCs w:val="19"/>
        </w:rPr>
        <w:t xml:space="preserve">r många </w:t>
      </w:r>
      <w:r w:rsidR="00B9649C">
        <w:rPr>
          <w:rFonts w:asciiTheme="minorHAnsi" w:hAnsiTheme="minorHAnsi"/>
          <w:sz w:val="19"/>
          <w:szCs w:val="19"/>
        </w:rPr>
        <w:t>som kan reservera</w:t>
      </w:r>
      <w:r w:rsidR="008716B7">
        <w:rPr>
          <w:rFonts w:asciiTheme="minorHAnsi" w:hAnsiTheme="minorHAnsi"/>
          <w:sz w:val="19"/>
          <w:szCs w:val="19"/>
        </w:rPr>
        <w:t xml:space="preserve"> samma händelsetidpunkt, tex vid ett personligt samtal ska antalet vara 1. Lämna tomt här om alla inbjudna får anmäla sig till samma händelse (t.ex. föräldramöte).</w:t>
      </w:r>
      <w:r w:rsidR="008716B7" w:rsidRPr="00B9649C">
        <w:rPr>
          <w:rFonts w:asciiTheme="minorHAnsi" w:hAnsiTheme="minorHAnsi"/>
          <w:sz w:val="19"/>
          <w:szCs w:val="19"/>
        </w:rPr>
        <w:t xml:space="preserve"> </w:t>
      </w:r>
      <w:r w:rsidRPr="00B9649C">
        <w:rPr>
          <w:rFonts w:asciiTheme="minorHAnsi" w:hAnsiTheme="minorHAnsi"/>
          <w:sz w:val="19"/>
          <w:szCs w:val="19"/>
        </w:rPr>
        <w:t xml:space="preserve">Skriv in </w:t>
      </w:r>
      <w:r w:rsidR="002C202D" w:rsidRPr="00B9649C">
        <w:rPr>
          <w:rFonts w:asciiTheme="minorHAnsi" w:hAnsiTheme="minorHAnsi"/>
          <w:sz w:val="19"/>
          <w:szCs w:val="19"/>
        </w:rPr>
        <w:t>de tider som du vill ska vara bokningsbara vid Datum och Klockan.</w:t>
      </w:r>
    </w:p>
    <w:p w14:paraId="0FB03B05" w14:textId="77777777" w:rsidR="00572FB4" w:rsidRDefault="00CB2D10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 w:rsidRPr="00B9649C">
        <w:rPr>
          <w:rFonts w:asciiTheme="minorHAnsi" w:hAnsiTheme="minorHAnsi"/>
          <w:sz w:val="19"/>
          <w:szCs w:val="19"/>
        </w:rPr>
        <w:t xml:space="preserve">Under Anmälning </w:t>
      </w:r>
      <w:r w:rsidR="002C202D" w:rsidRPr="00B9649C">
        <w:rPr>
          <w:rFonts w:asciiTheme="minorHAnsi" w:hAnsiTheme="minorHAnsi"/>
          <w:sz w:val="19"/>
          <w:szCs w:val="19"/>
        </w:rPr>
        <w:t>ska</w:t>
      </w:r>
      <w:r w:rsidRPr="00B9649C">
        <w:rPr>
          <w:rFonts w:asciiTheme="minorHAnsi" w:hAnsiTheme="minorHAnsi"/>
          <w:sz w:val="19"/>
          <w:szCs w:val="19"/>
        </w:rPr>
        <w:t xml:space="preserve"> du skriva in när du senast vill ha svar och under Annullering </w:t>
      </w:r>
      <w:r w:rsidR="002C202D" w:rsidRPr="00B9649C">
        <w:rPr>
          <w:rFonts w:asciiTheme="minorHAnsi" w:hAnsiTheme="minorHAnsi"/>
          <w:sz w:val="19"/>
          <w:szCs w:val="19"/>
        </w:rPr>
        <w:t>ska</w:t>
      </w:r>
      <w:r w:rsidRPr="00B9649C">
        <w:rPr>
          <w:rFonts w:asciiTheme="minorHAnsi" w:hAnsiTheme="minorHAnsi"/>
          <w:sz w:val="19"/>
          <w:szCs w:val="19"/>
        </w:rPr>
        <w:t xml:space="preserve"> du sätta sista tiden för att annullera mötet. Lägg till flera tider genom att klicka på Lägg till en tidpunkt. Klicka Sänd inbjudan när du är klar.</w:t>
      </w:r>
      <w:r w:rsidRPr="00CB2D10">
        <w:rPr>
          <w:rFonts w:asciiTheme="minorHAnsi" w:hAnsiTheme="minorHAnsi"/>
          <w:sz w:val="19"/>
          <w:szCs w:val="19"/>
        </w:rPr>
        <w:t xml:space="preserve"> </w:t>
      </w:r>
    </w:p>
    <w:p w14:paraId="76D4E210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5FF1894E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502D5B2A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770F2E53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1C711EB7" w14:textId="77777777" w:rsidR="00CB2D10" w:rsidRPr="00CB2D10" w:rsidRDefault="00DE4366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noProof/>
          <w:lang w:eastAsia="sv-SE"/>
        </w:rPr>
        <w:drawing>
          <wp:inline distT="0" distB="0" distL="0" distR="0" wp14:anchorId="4B5DA739" wp14:editId="62E50880">
            <wp:extent cx="4319905" cy="4686300"/>
            <wp:effectExtent l="0" t="0" r="444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0FFF" w14:textId="77777777" w:rsidR="00CB2D10" w:rsidRDefault="00CB2D10" w:rsidP="00D27EDF">
      <w:pPr>
        <w:pStyle w:val="Stycke"/>
      </w:pPr>
    </w:p>
    <w:p w14:paraId="28D68859" w14:textId="77777777" w:rsidR="00CB2D10" w:rsidRDefault="00CB2D10" w:rsidP="00D27EDF">
      <w:pPr>
        <w:pStyle w:val="Stycke"/>
      </w:pPr>
    </w:p>
    <w:p w14:paraId="49398896" w14:textId="77777777" w:rsidR="0000754D" w:rsidRDefault="0000754D" w:rsidP="00D27EDF">
      <w:pPr>
        <w:pStyle w:val="Stycke"/>
      </w:pPr>
    </w:p>
    <w:p w14:paraId="3F39BC8E" w14:textId="77777777" w:rsidR="0000754D" w:rsidRDefault="0000754D" w:rsidP="00D27EDF">
      <w:pPr>
        <w:pStyle w:val="Stycke"/>
      </w:pPr>
    </w:p>
    <w:p w14:paraId="25037A2A" w14:textId="77777777" w:rsidR="0000754D" w:rsidRDefault="0000754D" w:rsidP="00D27EDF">
      <w:pPr>
        <w:pStyle w:val="Stycke"/>
      </w:pPr>
    </w:p>
    <w:p w14:paraId="11726A4A" w14:textId="77777777" w:rsidR="0000754D" w:rsidRDefault="0000754D" w:rsidP="00D27EDF">
      <w:pPr>
        <w:pStyle w:val="Stycke"/>
      </w:pPr>
    </w:p>
    <w:p w14:paraId="6D6441DE" w14:textId="77777777" w:rsidR="0000754D" w:rsidRDefault="0000754D" w:rsidP="00D27EDF">
      <w:pPr>
        <w:pStyle w:val="Stycke"/>
      </w:pPr>
    </w:p>
    <w:p w14:paraId="3A3FC933" w14:textId="77777777" w:rsidR="0000754D" w:rsidRDefault="0000754D" w:rsidP="00D27EDF">
      <w:pPr>
        <w:pStyle w:val="Stycke"/>
      </w:pPr>
    </w:p>
    <w:p w14:paraId="3C168491" w14:textId="77777777" w:rsidR="0000754D" w:rsidRDefault="0000754D" w:rsidP="00D27EDF">
      <w:pPr>
        <w:pStyle w:val="Stycke"/>
      </w:pPr>
    </w:p>
    <w:p w14:paraId="46E87CC0" w14:textId="77777777" w:rsidR="0000754D" w:rsidRDefault="0000754D" w:rsidP="00D27EDF">
      <w:pPr>
        <w:pStyle w:val="Stycke"/>
      </w:pPr>
    </w:p>
    <w:p w14:paraId="6006B5ED" w14:textId="77777777" w:rsidR="0000754D" w:rsidRDefault="0000754D" w:rsidP="00D27EDF">
      <w:pPr>
        <w:pStyle w:val="Stycke"/>
      </w:pPr>
    </w:p>
    <w:p w14:paraId="7C7E3FAD" w14:textId="77777777" w:rsidR="0000754D" w:rsidRDefault="0000754D" w:rsidP="00D27EDF">
      <w:pPr>
        <w:pStyle w:val="Stycke"/>
      </w:pPr>
    </w:p>
    <w:p w14:paraId="125DD659" w14:textId="77777777" w:rsidR="00CB2D10" w:rsidRPr="00CB2D10" w:rsidRDefault="00CB2D10" w:rsidP="00CB2D10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 w:rsidRPr="00CB2D10">
        <w:rPr>
          <w:rFonts w:asciiTheme="minorHAnsi" w:hAnsiTheme="minorHAnsi"/>
          <w:sz w:val="19"/>
          <w:szCs w:val="19"/>
        </w:rPr>
        <w:t xml:space="preserve">När </w:t>
      </w:r>
      <w:r w:rsidR="00DE4366">
        <w:rPr>
          <w:rFonts w:asciiTheme="minorHAnsi" w:hAnsiTheme="minorHAnsi"/>
          <w:sz w:val="19"/>
          <w:szCs w:val="19"/>
        </w:rPr>
        <w:t xml:space="preserve">mottagaren </w:t>
      </w:r>
      <w:r w:rsidR="003E2279">
        <w:rPr>
          <w:rFonts w:asciiTheme="minorHAnsi" w:hAnsiTheme="minorHAnsi"/>
          <w:sz w:val="19"/>
          <w:szCs w:val="19"/>
        </w:rPr>
        <w:t>(studerande, förälder</w:t>
      </w:r>
      <w:r w:rsidR="007B5E3F">
        <w:rPr>
          <w:rFonts w:asciiTheme="minorHAnsi" w:hAnsiTheme="minorHAnsi"/>
          <w:sz w:val="19"/>
          <w:szCs w:val="19"/>
        </w:rPr>
        <w:t>)</w:t>
      </w:r>
      <w:r w:rsidRPr="00CB2D10">
        <w:rPr>
          <w:rFonts w:asciiTheme="minorHAnsi" w:hAnsiTheme="minorHAnsi"/>
          <w:sz w:val="19"/>
          <w:szCs w:val="19"/>
        </w:rPr>
        <w:t xml:space="preserve"> får inbjudan ser det ut så här </w:t>
      </w:r>
      <w:r w:rsidR="00DE4366">
        <w:rPr>
          <w:rFonts w:asciiTheme="minorHAnsi" w:hAnsiTheme="minorHAnsi"/>
          <w:sz w:val="19"/>
          <w:szCs w:val="19"/>
        </w:rPr>
        <w:t>i Wilma</w:t>
      </w:r>
      <w:r w:rsidRPr="00CB2D10">
        <w:rPr>
          <w:rFonts w:asciiTheme="minorHAnsi" w:hAnsiTheme="minorHAnsi"/>
          <w:sz w:val="19"/>
          <w:szCs w:val="19"/>
        </w:rPr>
        <w:t xml:space="preserve"> och </w:t>
      </w:r>
      <w:r w:rsidR="00DE4366">
        <w:rPr>
          <w:rFonts w:asciiTheme="minorHAnsi" w:hAnsiTheme="minorHAnsi"/>
          <w:sz w:val="19"/>
          <w:szCs w:val="19"/>
        </w:rPr>
        <w:t>hen kan</w:t>
      </w:r>
      <w:r w:rsidRPr="00CB2D10">
        <w:rPr>
          <w:rFonts w:asciiTheme="minorHAnsi" w:hAnsiTheme="minorHAnsi"/>
          <w:sz w:val="19"/>
          <w:szCs w:val="19"/>
        </w:rPr>
        <w:t xml:space="preserve"> då boka en tid som passar.</w:t>
      </w:r>
    </w:p>
    <w:p w14:paraId="34F4C99B" w14:textId="77777777" w:rsidR="00CB2D10" w:rsidRDefault="00DE4366" w:rsidP="00D27EDF">
      <w:pPr>
        <w:pStyle w:val="Stycke"/>
      </w:pPr>
      <w:r>
        <w:rPr>
          <w:noProof/>
        </w:rPr>
        <w:drawing>
          <wp:inline distT="0" distB="0" distL="0" distR="0" wp14:anchorId="07840BB1" wp14:editId="6FC13C12">
            <wp:extent cx="4319905" cy="1343025"/>
            <wp:effectExtent l="0" t="0" r="4445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1EC5" w14:textId="77777777" w:rsidR="00CB2D10" w:rsidRDefault="00CB2D10" w:rsidP="00D27EDF">
      <w:pPr>
        <w:pStyle w:val="Stycke"/>
      </w:pPr>
    </w:p>
    <w:p w14:paraId="16942EC8" w14:textId="77777777" w:rsidR="00CB2D10" w:rsidRDefault="00CB2D10" w:rsidP="00D27EDF">
      <w:pPr>
        <w:pStyle w:val="Stycke"/>
      </w:pPr>
      <w:r>
        <w:rPr>
          <w:noProof/>
        </w:rPr>
        <w:drawing>
          <wp:inline distT="0" distB="0" distL="0" distR="0" wp14:anchorId="632A7646" wp14:editId="6F083F75">
            <wp:extent cx="4319905" cy="4004198"/>
            <wp:effectExtent l="0" t="0" r="444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00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5F82" w14:textId="77777777" w:rsidR="00CB2D10" w:rsidRDefault="00CB2D10" w:rsidP="00D27EDF">
      <w:pPr>
        <w:pStyle w:val="Stycke"/>
      </w:pPr>
    </w:p>
    <w:p w14:paraId="4103E88D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4DFD3965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68FBF2C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53A5A88A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153FA0C2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4506F829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376B13E3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21E6C0E3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2C827AA4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24A7A592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4E878A29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40CC229B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72587ABC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476963C0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3124947E" w14:textId="77777777" w:rsidR="00F26D01" w:rsidRDefault="00CB2D10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  <w:r>
        <w:lastRenderedPageBreak/>
        <w:t>5.</w:t>
      </w:r>
      <w:r>
        <w:tab/>
      </w:r>
      <w:r w:rsidR="00767A85">
        <w:t>När en studerande går in och bokar en tid försvinner den tiden ur listan och följande</w:t>
      </w:r>
      <w:r>
        <w:t xml:space="preserve"> studerande som öppnar inbjudan </w:t>
      </w:r>
      <w:r w:rsidR="00767A85">
        <w:t>ser endast de återstående tider som är kvar.</w:t>
      </w:r>
    </w:p>
    <w:p w14:paraId="63617426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2CB1AF7F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37A65EDF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049272A6" w14:textId="77777777" w:rsidR="00CB2D10" w:rsidRDefault="00CB2D10" w:rsidP="00CB2D10">
      <w:pPr>
        <w:pStyle w:val="Liststycke"/>
        <w:spacing w:before="0" w:after="160" w:line="259" w:lineRule="auto"/>
        <w:ind w:left="720" w:right="0"/>
        <w:contextualSpacing/>
      </w:pPr>
      <w:r>
        <w:rPr>
          <w:noProof/>
        </w:rPr>
        <w:drawing>
          <wp:inline distT="0" distB="0" distL="0" distR="0" wp14:anchorId="2A775827" wp14:editId="3F7D9254">
            <wp:extent cx="4319905" cy="3486590"/>
            <wp:effectExtent l="0" t="0" r="444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48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F16C" w14:textId="77777777" w:rsidR="00CB2D10" w:rsidRDefault="0000754D" w:rsidP="00CB2D10">
      <w:pPr>
        <w:pStyle w:val="Liststycke"/>
        <w:spacing w:before="0" w:after="160" w:line="259" w:lineRule="auto"/>
        <w:ind w:left="720" w:right="0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4CEE68AB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713236F2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2E72CA84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4CFF350" w14:textId="77777777" w:rsidR="00CB2D10" w:rsidRDefault="00CB2D10" w:rsidP="0000754D">
      <w:pPr>
        <w:pStyle w:val="Liststycke"/>
        <w:spacing w:before="0" w:after="160" w:line="259" w:lineRule="auto"/>
        <w:ind w:left="720" w:right="0"/>
        <w:contextualSpacing/>
      </w:pPr>
      <w:r>
        <w:t>6.</w:t>
      </w:r>
      <w:r>
        <w:tab/>
        <w:t>Under din kalender på första sidan kan du se vilka bokningar som gjorts.</w:t>
      </w:r>
      <w:r w:rsidR="00357FC1">
        <w:tab/>
        <w:t>Den studerande ser det på samma sätt i sin kalender.</w:t>
      </w:r>
      <w:r w:rsidR="00357FC1">
        <w:tab/>
      </w:r>
    </w:p>
    <w:p w14:paraId="38B5F0DF" w14:textId="77777777" w:rsidR="00357FC1" w:rsidRDefault="00CB2D10" w:rsidP="00D27EDF">
      <w:pPr>
        <w:pStyle w:val="Stycke"/>
      </w:pPr>
      <w:r>
        <w:rPr>
          <w:noProof/>
        </w:rPr>
        <w:drawing>
          <wp:inline distT="0" distB="0" distL="0" distR="0" wp14:anchorId="4F638944" wp14:editId="3895CCFF">
            <wp:extent cx="4319905" cy="2571372"/>
            <wp:effectExtent l="0" t="0" r="4445" b="63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7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FC1" w:rsidSect="006541C2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49E0" w14:textId="77777777" w:rsidR="004F2DB7" w:rsidRDefault="004F2DB7" w:rsidP="003D0C95">
      <w:pPr>
        <w:spacing w:line="240" w:lineRule="auto"/>
      </w:pPr>
      <w:r>
        <w:separator/>
      </w:r>
    </w:p>
  </w:endnote>
  <w:endnote w:type="continuationSeparator" w:id="0">
    <w:p w14:paraId="49B1216D" w14:textId="77777777" w:rsidR="004F2DB7" w:rsidRDefault="004F2DB7" w:rsidP="003D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14:paraId="354E6D54" w14:textId="77777777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14:paraId="08F983AF" w14:textId="77777777"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14:paraId="673D8612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14:paraId="3E4D54E7" w14:textId="77777777" w:rsidR="00A2695D" w:rsidRDefault="00F14734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>Skapa inbjudningar till möten via Wilma_20200211</w:t>
          </w:r>
          <w:r>
            <w:rPr>
              <w:noProof/>
            </w:rPr>
            <w:fldChar w:fldCharType="end"/>
          </w:r>
        </w:p>
      </w:tc>
      <w:tc>
        <w:tcPr>
          <w:tcW w:w="340" w:type="dxa"/>
          <w:vAlign w:val="center"/>
        </w:tcPr>
        <w:p w14:paraId="37BEFF21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14:paraId="1028644D" w14:textId="77777777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14:paraId="1CC50F47" w14:textId="77777777"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4EE7CF83" w14:textId="77777777"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14:paraId="2E10C1B0" w14:textId="77777777"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proofErr w:type="spellStart"/>
          <w:r>
            <w:t>Pb</w:t>
          </w:r>
          <w:proofErr w:type="spellEnd"/>
          <w:r>
            <w:t xml:space="preserve"> 74 / Västra </w:t>
          </w:r>
          <w:proofErr w:type="spellStart"/>
          <w:r>
            <w:t>skolgatan</w:t>
          </w:r>
          <w:proofErr w:type="spellEnd"/>
          <w:r>
            <w:t xml:space="preserve"> 2</w:t>
          </w:r>
        </w:p>
        <w:p w14:paraId="53E34265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14:paraId="50770524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14:paraId="010D17DD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14:paraId="6E592E55" w14:textId="77777777"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14:paraId="6E5363CB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89C93B1" w14:textId="77777777"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51D026BA" wp14:editId="396A8FA7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D5EEA" id="Rak 4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14.2pt,425.25pt" to="25.5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 strokecolor="#00699a [2404]" strokeweight="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14:paraId="0C44E7AB" w14:textId="77777777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14:paraId="50320FE3" w14:textId="77777777" w:rsidR="00305528" w:rsidRPr="00151C0F" w:rsidRDefault="00305528" w:rsidP="005C5E4B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14:paraId="2B9850EE" w14:textId="77777777" w:rsidR="00305528" w:rsidRPr="00151C0F" w:rsidRDefault="00F14734" w:rsidP="005C5E4B">
          <w:pPr>
            <w:pStyle w:val="Ledtex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>Skapa inbjudningar till möten via Wilma_20200211</w:t>
          </w:r>
          <w:r>
            <w:rPr>
              <w:noProof/>
            </w:rPr>
            <w:fldChar w:fldCharType="end"/>
          </w:r>
        </w:p>
      </w:tc>
      <w:tc>
        <w:tcPr>
          <w:tcW w:w="1020" w:type="dxa"/>
          <w:vAlign w:val="center"/>
        </w:tcPr>
        <w:p w14:paraId="0D658FA8" w14:textId="77777777" w:rsidR="00305528" w:rsidRPr="00151C0F" w:rsidRDefault="00305528" w:rsidP="005C5E4B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A78311C" w14:textId="77777777"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14:paraId="24F572EF" w14:textId="77777777" w:rsidTr="007C0318">
      <w:trPr>
        <w:cantSplit/>
        <w:trHeight w:hRule="exact" w:val="284"/>
      </w:trPr>
      <w:tc>
        <w:tcPr>
          <w:tcW w:w="1020" w:type="dxa"/>
          <w:vAlign w:val="center"/>
        </w:tcPr>
        <w:p w14:paraId="4DEF7544" w14:textId="77777777"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14:paraId="7672961B" w14:textId="77777777" w:rsidR="00A2695D" w:rsidRPr="00151C0F" w:rsidRDefault="00A2695D" w:rsidP="00B8317C">
          <w:pPr>
            <w:pStyle w:val="Sidfot"/>
          </w:pPr>
        </w:p>
      </w:tc>
    </w:tr>
  </w:tbl>
  <w:p w14:paraId="77470EAA" w14:textId="77777777"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14:paraId="3F38F99F" w14:textId="77777777" w:rsidTr="0005271E">
      <w:trPr>
        <w:trHeight w:hRule="exact" w:val="284"/>
      </w:trPr>
      <w:tc>
        <w:tcPr>
          <w:tcW w:w="10885" w:type="dxa"/>
          <w:vAlign w:val="center"/>
        </w:tcPr>
        <w:p w14:paraId="3DBA313F" w14:textId="77777777" w:rsidR="0005271E" w:rsidRPr="00151C0F" w:rsidRDefault="0005271E" w:rsidP="00F302A9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14:paraId="2B002284" w14:textId="77777777" w:rsidR="0005271E" w:rsidRPr="00151C0F" w:rsidRDefault="0005271E" w:rsidP="00F302A9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7CD102C" w14:textId="77777777"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D90" w14:textId="77777777" w:rsidR="004F2DB7" w:rsidRDefault="004F2DB7" w:rsidP="003D0C95">
      <w:pPr>
        <w:spacing w:line="240" w:lineRule="auto"/>
      </w:pPr>
      <w:r>
        <w:separator/>
      </w:r>
    </w:p>
  </w:footnote>
  <w:footnote w:type="continuationSeparator" w:id="0">
    <w:p w14:paraId="1EAD3A6C" w14:textId="77777777" w:rsidR="004F2DB7" w:rsidRDefault="004F2DB7" w:rsidP="003D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33AF" w14:textId="77777777"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97FA" w14:textId="77777777"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3C7073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7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8" w15:restartNumberingAfterBreak="0">
    <w:nsid w:val="18A22B35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E433EBB"/>
    <w:multiLevelType w:val="multilevel"/>
    <w:tmpl w:val="E32CA338"/>
    <w:numStyleLink w:val="MallParagrafLista"/>
  </w:abstractNum>
  <w:abstractNum w:abstractNumId="12" w15:restartNumberingAfterBreak="0">
    <w:nsid w:val="416328EA"/>
    <w:multiLevelType w:val="multilevel"/>
    <w:tmpl w:val="DFE4D962"/>
    <w:numStyleLink w:val="MallPunktlista"/>
  </w:abstractNum>
  <w:abstractNum w:abstractNumId="13" w15:restartNumberingAfterBreak="0">
    <w:nsid w:val="44077019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1EA1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347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54E8"/>
    <w:multiLevelType w:val="hybridMultilevel"/>
    <w:tmpl w:val="06FC2B56"/>
    <w:lvl w:ilvl="0" w:tplc="F3384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75B14E4E"/>
    <w:multiLevelType w:val="multilevel"/>
    <w:tmpl w:val="DFE4D962"/>
    <w:numStyleLink w:val="MallPunktlista"/>
  </w:abstractNum>
  <w:abstractNum w:abstractNumId="20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</w:num>
  <w:num w:numId="5">
    <w:abstractNumId w:val="9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20"/>
  </w:num>
  <w:num w:numId="16">
    <w:abstractNumId w:val="17"/>
  </w:num>
  <w:num w:numId="17">
    <w:abstractNumId w:val="7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5"/>
  </w:num>
  <w:num w:numId="24">
    <w:abstractNumId w:val="11"/>
  </w:num>
  <w:num w:numId="25">
    <w:abstractNumId w:val="10"/>
  </w:num>
  <w:num w:numId="26">
    <w:abstractNumId w:val="9"/>
  </w:num>
  <w:num w:numId="27">
    <w:abstractNumId w:val="9"/>
  </w:num>
  <w:num w:numId="28">
    <w:abstractNumId w:val="4"/>
  </w:num>
  <w:num w:numId="29">
    <w:abstractNumId w:val="14"/>
  </w:num>
  <w:num w:numId="30">
    <w:abstractNumId w:val="8"/>
  </w:num>
  <w:num w:numId="31">
    <w:abstractNumId w:val="16"/>
  </w:num>
  <w:num w:numId="32">
    <w:abstractNumId w:val="13"/>
  </w:num>
  <w:num w:numId="3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46"/>
    <w:rsid w:val="00006AD1"/>
    <w:rsid w:val="0000754D"/>
    <w:rsid w:val="00020DC9"/>
    <w:rsid w:val="000258C1"/>
    <w:rsid w:val="00025D11"/>
    <w:rsid w:val="00031B67"/>
    <w:rsid w:val="00033728"/>
    <w:rsid w:val="000349F9"/>
    <w:rsid w:val="00036339"/>
    <w:rsid w:val="00040E6A"/>
    <w:rsid w:val="000419CC"/>
    <w:rsid w:val="00044BA0"/>
    <w:rsid w:val="00047013"/>
    <w:rsid w:val="0005271E"/>
    <w:rsid w:val="00052A31"/>
    <w:rsid w:val="0005666A"/>
    <w:rsid w:val="00060370"/>
    <w:rsid w:val="0006072D"/>
    <w:rsid w:val="00063BCE"/>
    <w:rsid w:val="000654DC"/>
    <w:rsid w:val="00067119"/>
    <w:rsid w:val="0006799A"/>
    <w:rsid w:val="000807A2"/>
    <w:rsid w:val="00081B89"/>
    <w:rsid w:val="000A00C7"/>
    <w:rsid w:val="000A2D8F"/>
    <w:rsid w:val="000B027A"/>
    <w:rsid w:val="000B05ED"/>
    <w:rsid w:val="000B355A"/>
    <w:rsid w:val="000B6D5B"/>
    <w:rsid w:val="000C3095"/>
    <w:rsid w:val="000C53CF"/>
    <w:rsid w:val="000D1826"/>
    <w:rsid w:val="000D4408"/>
    <w:rsid w:val="000D682A"/>
    <w:rsid w:val="000D73A5"/>
    <w:rsid w:val="000E24D6"/>
    <w:rsid w:val="000F670D"/>
    <w:rsid w:val="00106BD7"/>
    <w:rsid w:val="00113D33"/>
    <w:rsid w:val="001175F5"/>
    <w:rsid w:val="00117B5D"/>
    <w:rsid w:val="00121321"/>
    <w:rsid w:val="00122761"/>
    <w:rsid w:val="0013036C"/>
    <w:rsid w:val="001322BC"/>
    <w:rsid w:val="00134AC0"/>
    <w:rsid w:val="00141B77"/>
    <w:rsid w:val="00146A18"/>
    <w:rsid w:val="00150193"/>
    <w:rsid w:val="001507C4"/>
    <w:rsid w:val="001527A4"/>
    <w:rsid w:val="00153389"/>
    <w:rsid w:val="00154613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319D"/>
    <w:rsid w:val="00187AFA"/>
    <w:rsid w:val="00195C4A"/>
    <w:rsid w:val="001A0CFB"/>
    <w:rsid w:val="001A3A35"/>
    <w:rsid w:val="001B49C1"/>
    <w:rsid w:val="001C2C31"/>
    <w:rsid w:val="001C48BA"/>
    <w:rsid w:val="001D248B"/>
    <w:rsid w:val="001D4E60"/>
    <w:rsid w:val="001D5036"/>
    <w:rsid w:val="001D5E69"/>
    <w:rsid w:val="001D637E"/>
    <w:rsid w:val="001E24FA"/>
    <w:rsid w:val="001E4260"/>
    <w:rsid w:val="001E672E"/>
    <w:rsid w:val="001F12A5"/>
    <w:rsid w:val="001F7FE8"/>
    <w:rsid w:val="002051A8"/>
    <w:rsid w:val="002112CE"/>
    <w:rsid w:val="002123A8"/>
    <w:rsid w:val="002139B2"/>
    <w:rsid w:val="00214FBB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4C9C"/>
    <w:rsid w:val="00254E97"/>
    <w:rsid w:val="00255E44"/>
    <w:rsid w:val="00260A6A"/>
    <w:rsid w:val="00267623"/>
    <w:rsid w:val="00267D45"/>
    <w:rsid w:val="00273695"/>
    <w:rsid w:val="002760FC"/>
    <w:rsid w:val="00281CD9"/>
    <w:rsid w:val="0028230E"/>
    <w:rsid w:val="00282A45"/>
    <w:rsid w:val="00282C01"/>
    <w:rsid w:val="00286BDB"/>
    <w:rsid w:val="00290484"/>
    <w:rsid w:val="00290FF7"/>
    <w:rsid w:val="002945AB"/>
    <w:rsid w:val="00294A35"/>
    <w:rsid w:val="00296431"/>
    <w:rsid w:val="002A178D"/>
    <w:rsid w:val="002A1A12"/>
    <w:rsid w:val="002A55CB"/>
    <w:rsid w:val="002B39A5"/>
    <w:rsid w:val="002B4E58"/>
    <w:rsid w:val="002C000D"/>
    <w:rsid w:val="002C202D"/>
    <w:rsid w:val="002D188C"/>
    <w:rsid w:val="002D2A80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57FC1"/>
    <w:rsid w:val="00361731"/>
    <w:rsid w:val="003639DC"/>
    <w:rsid w:val="00363DB8"/>
    <w:rsid w:val="003808AD"/>
    <w:rsid w:val="0038180C"/>
    <w:rsid w:val="00382894"/>
    <w:rsid w:val="0038547A"/>
    <w:rsid w:val="003877CC"/>
    <w:rsid w:val="00394499"/>
    <w:rsid w:val="00395141"/>
    <w:rsid w:val="003973E3"/>
    <w:rsid w:val="003A2975"/>
    <w:rsid w:val="003A5ABC"/>
    <w:rsid w:val="003B112D"/>
    <w:rsid w:val="003B2231"/>
    <w:rsid w:val="003C5964"/>
    <w:rsid w:val="003D0C95"/>
    <w:rsid w:val="003D48D9"/>
    <w:rsid w:val="003D53F6"/>
    <w:rsid w:val="003E2279"/>
    <w:rsid w:val="003E4448"/>
    <w:rsid w:val="003E59D0"/>
    <w:rsid w:val="003F0E65"/>
    <w:rsid w:val="003F1924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4892"/>
    <w:rsid w:val="004458BB"/>
    <w:rsid w:val="00445CBB"/>
    <w:rsid w:val="00450E48"/>
    <w:rsid w:val="004518AC"/>
    <w:rsid w:val="00460DB6"/>
    <w:rsid w:val="00467146"/>
    <w:rsid w:val="0047189A"/>
    <w:rsid w:val="00471A6E"/>
    <w:rsid w:val="00475EF0"/>
    <w:rsid w:val="004768EF"/>
    <w:rsid w:val="004837DF"/>
    <w:rsid w:val="00483E24"/>
    <w:rsid w:val="00485D23"/>
    <w:rsid w:val="0048724E"/>
    <w:rsid w:val="0049123D"/>
    <w:rsid w:val="0049271D"/>
    <w:rsid w:val="00496221"/>
    <w:rsid w:val="00496F8B"/>
    <w:rsid w:val="004A1C2F"/>
    <w:rsid w:val="004A507E"/>
    <w:rsid w:val="004A7CB2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2DB7"/>
    <w:rsid w:val="004F4CAC"/>
    <w:rsid w:val="004F6000"/>
    <w:rsid w:val="005017FE"/>
    <w:rsid w:val="00502414"/>
    <w:rsid w:val="005067D9"/>
    <w:rsid w:val="0050760C"/>
    <w:rsid w:val="00513A15"/>
    <w:rsid w:val="00516BB1"/>
    <w:rsid w:val="00516E3E"/>
    <w:rsid w:val="00520CD0"/>
    <w:rsid w:val="0052155C"/>
    <w:rsid w:val="005444EF"/>
    <w:rsid w:val="00545E4F"/>
    <w:rsid w:val="00553FB4"/>
    <w:rsid w:val="00556161"/>
    <w:rsid w:val="0056022E"/>
    <w:rsid w:val="00560B5A"/>
    <w:rsid w:val="005625C9"/>
    <w:rsid w:val="00562718"/>
    <w:rsid w:val="005638D3"/>
    <w:rsid w:val="00566202"/>
    <w:rsid w:val="00567A79"/>
    <w:rsid w:val="0057292A"/>
    <w:rsid w:val="00572FB4"/>
    <w:rsid w:val="005826F4"/>
    <w:rsid w:val="00586B22"/>
    <w:rsid w:val="00590488"/>
    <w:rsid w:val="00590C8B"/>
    <w:rsid w:val="00591F70"/>
    <w:rsid w:val="0059542F"/>
    <w:rsid w:val="00596DA9"/>
    <w:rsid w:val="00596F7B"/>
    <w:rsid w:val="005A0A77"/>
    <w:rsid w:val="005A322D"/>
    <w:rsid w:val="005A4C46"/>
    <w:rsid w:val="005A6AD9"/>
    <w:rsid w:val="005B0907"/>
    <w:rsid w:val="005B3577"/>
    <w:rsid w:val="005B5380"/>
    <w:rsid w:val="005C4697"/>
    <w:rsid w:val="005D381E"/>
    <w:rsid w:val="005D50F9"/>
    <w:rsid w:val="005D5283"/>
    <w:rsid w:val="005D5300"/>
    <w:rsid w:val="005E118E"/>
    <w:rsid w:val="005E2085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E02"/>
    <w:rsid w:val="00640E5F"/>
    <w:rsid w:val="00641F51"/>
    <w:rsid w:val="00642529"/>
    <w:rsid w:val="0064311A"/>
    <w:rsid w:val="006449FB"/>
    <w:rsid w:val="006466EA"/>
    <w:rsid w:val="00652FFA"/>
    <w:rsid w:val="00653D5B"/>
    <w:rsid w:val="006541C2"/>
    <w:rsid w:val="00657AF8"/>
    <w:rsid w:val="00661FC8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0491"/>
    <w:rsid w:val="006A1632"/>
    <w:rsid w:val="006A509B"/>
    <w:rsid w:val="006A5CE6"/>
    <w:rsid w:val="006B0A7B"/>
    <w:rsid w:val="006B1D63"/>
    <w:rsid w:val="006B73F2"/>
    <w:rsid w:val="006B7DDE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6B3B"/>
    <w:rsid w:val="00710197"/>
    <w:rsid w:val="007142F8"/>
    <w:rsid w:val="007205F2"/>
    <w:rsid w:val="007213E7"/>
    <w:rsid w:val="00733E60"/>
    <w:rsid w:val="00733E94"/>
    <w:rsid w:val="00740F2C"/>
    <w:rsid w:val="0074180E"/>
    <w:rsid w:val="007470E3"/>
    <w:rsid w:val="00750291"/>
    <w:rsid w:val="00752197"/>
    <w:rsid w:val="0075693F"/>
    <w:rsid w:val="00764645"/>
    <w:rsid w:val="00765591"/>
    <w:rsid w:val="00767A85"/>
    <w:rsid w:val="0077363C"/>
    <w:rsid w:val="00777667"/>
    <w:rsid w:val="00786A28"/>
    <w:rsid w:val="007873AC"/>
    <w:rsid w:val="00793A75"/>
    <w:rsid w:val="00793F3E"/>
    <w:rsid w:val="00795C93"/>
    <w:rsid w:val="007970E1"/>
    <w:rsid w:val="007973CE"/>
    <w:rsid w:val="007A08AB"/>
    <w:rsid w:val="007A1C24"/>
    <w:rsid w:val="007A3434"/>
    <w:rsid w:val="007A3542"/>
    <w:rsid w:val="007A4B07"/>
    <w:rsid w:val="007A4F8E"/>
    <w:rsid w:val="007B1355"/>
    <w:rsid w:val="007B36F7"/>
    <w:rsid w:val="007B58D7"/>
    <w:rsid w:val="007B5E3F"/>
    <w:rsid w:val="007B7B7F"/>
    <w:rsid w:val="007C0318"/>
    <w:rsid w:val="007C104D"/>
    <w:rsid w:val="007C38BA"/>
    <w:rsid w:val="007C4435"/>
    <w:rsid w:val="007C74CE"/>
    <w:rsid w:val="007D5904"/>
    <w:rsid w:val="007D5F44"/>
    <w:rsid w:val="007D7E3D"/>
    <w:rsid w:val="007E0670"/>
    <w:rsid w:val="007E104C"/>
    <w:rsid w:val="007E39B3"/>
    <w:rsid w:val="007E5F07"/>
    <w:rsid w:val="007F0443"/>
    <w:rsid w:val="007F1AC3"/>
    <w:rsid w:val="007F72BF"/>
    <w:rsid w:val="00800B71"/>
    <w:rsid w:val="00804412"/>
    <w:rsid w:val="008102FF"/>
    <w:rsid w:val="00810C8B"/>
    <w:rsid w:val="0081349C"/>
    <w:rsid w:val="00813D45"/>
    <w:rsid w:val="00814CC5"/>
    <w:rsid w:val="00816C41"/>
    <w:rsid w:val="00816F4B"/>
    <w:rsid w:val="00820CB4"/>
    <w:rsid w:val="008310BB"/>
    <w:rsid w:val="00831CB8"/>
    <w:rsid w:val="00834367"/>
    <w:rsid w:val="008362FE"/>
    <w:rsid w:val="008405DB"/>
    <w:rsid w:val="00843270"/>
    <w:rsid w:val="0084788F"/>
    <w:rsid w:val="00851B78"/>
    <w:rsid w:val="0085622F"/>
    <w:rsid w:val="00856927"/>
    <w:rsid w:val="008623A0"/>
    <w:rsid w:val="00864E26"/>
    <w:rsid w:val="008655B2"/>
    <w:rsid w:val="00870DCF"/>
    <w:rsid w:val="0087151A"/>
    <w:rsid w:val="008716B7"/>
    <w:rsid w:val="00876AF7"/>
    <w:rsid w:val="008902DC"/>
    <w:rsid w:val="0089218C"/>
    <w:rsid w:val="008A0E4C"/>
    <w:rsid w:val="008A4D94"/>
    <w:rsid w:val="008A5F74"/>
    <w:rsid w:val="008A7DDC"/>
    <w:rsid w:val="008B1343"/>
    <w:rsid w:val="008B2926"/>
    <w:rsid w:val="008C3595"/>
    <w:rsid w:val="008C44F1"/>
    <w:rsid w:val="008C790B"/>
    <w:rsid w:val="008C7FEA"/>
    <w:rsid w:val="008D0CBD"/>
    <w:rsid w:val="008E0EE9"/>
    <w:rsid w:val="008E6465"/>
    <w:rsid w:val="008F20C9"/>
    <w:rsid w:val="00900174"/>
    <w:rsid w:val="0090039B"/>
    <w:rsid w:val="009009B4"/>
    <w:rsid w:val="00901F3F"/>
    <w:rsid w:val="00904316"/>
    <w:rsid w:val="009122C6"/>
    <w:rsid w:val="009128E5"/>
    <w:rsid w:val="0091724F"/>
    <w:rsid w:val="00922069"/>
    <w:rsid w:val="009259B9"/>
    <w:rsid w:val="00926823"/>
    <w:rsid w:val="00934221"/>
    <w:rsid w:val="009358EE"/>
    <w:rsid w:val="00937F58"/>
    <w:rsid w:val="0094043A"/>
    <w:rsid w:val="009406E7"/>
    <w:rsid w:val="00944410"/>
    <w:rsid w:val="00945199"/>
    <w:rsid w:val="00947DF3"/>
    <w:rsid w:val="00952597"/>
    <w:rsid w:val="00955BF9"/>
    <w:rsid w:val="00963917"/>
    <w:rsid w:val="00965167"/>
    <w:rsid w:val="00971382"/>
    <w:rsid w:val="0097361B"/>
    <w:rsid w:val="009756C6"/>
    <w:rsid w:val="00975ACF"/>
    <w:rsid w:val="009810FF"/>
    <w:rsid w:val="00982EF6"/>
    <w:rsid w:val="009851BB"/>
    <w:rsid w:val="00992777"/>
    <w:rsid w:val="009934B6"/>
    <w:rsid w:val="009948C2"/>
    <w:rsid w:val="009A42C6"/>
    <w:rsid w:val="009A6D1D"/>
    <w:rsid w:val="009A6EA7"/>
    <w:rsid w:val="009A7B26"/>
    <w:rsid w:val="009C2853"/>
    <w:rsid w:val="009C33AE"/>
    <w:rsid w:val="009C3887"/>
    <w:rsid w:val="009C46A9"/>
    <w:rsid w:val="009C618A"/>
    <w:rsid w:val="009D1F95"/>
    <w:rsid w:val="009D36B7"/>
    <w:rsid w:val="009E0DB8"/>
    <w:rsid w:val="009E5C94"/>
    <w:rsid w:val="009E7D92"/>
    <w:rsid w:val="009F43E8"/>
    <w:rsid w:val="009F54AB"/>
    <w:rsid w:val="009F7667"/>
    <w:rsid w:val="009F7B7A"/>
    <w:rsid w:val="00A000FE"/>
    <w:rsid w:val="00A068BC"/>
    <w:rsid w:val="00A06B1C"/>
    <w:rsid w:val="00A10529"/>
    <w:rsid w:val="00A21F70"/>
    <w:rsid w:val="00A21F9E"/>
    <w:rsid w:val="00A234D5"/>
    <w:rsid w:val="00A24A33"/>
    <w:rsid w:val="00A25124"/>
    <w:rsid w:val="00A2586F"/>
    <w:rsid w:val="00A2695D"/>
    <w:rsid w:val="00A35861"/>
    <w:rsid w:val="00A40522"/>
    <w:rsid w:val="00A40C38"/>
    <w:rsid w:val="00A44D91"/>
    <w:rsid w:val="00A45900"/>
    <w:rsid w:val="00A46BA6"/>
    <w:rsid w:val="00A532C3"/>
    <w:rsid w:val="00A556BC"/>
    <w:rsid w:val="00A6267C"/>
    <w:rsid w:val="00A655BD"/>
    <w:rsid w:val="00A71C33"/>
    <w:rsid w:val="00A72802"/>
    <w:rsid w:val="00A772F7"/>
    <w:rsid w:val="00A85092"/>
    <w:rsid w:val="00A85126"/>
    <w:rsid w:val="00A9030D"/>
    <w:rsid w:val="00A9520F"/>
    <w:rsid w:val="00AA0ED8"/>
    <w:rsid w:val="00AA1069"/>
    <w:rsid w:val="00AA14D7"/>
    <w:rsid w:val="00AA7822"/>
    <w:rsid w:val="00AC05E8"/>
    <w:rsid w:val="00AC0D16"/>
    <w:rsid w:val="00AC38AC"/>
    <w:rsid w:val="00AC480D"/>
    <w:rsid w:val="00AC4E27"/>
    <w:rsid w:val="00AD68E7"/>
    <w:rsid w:val="00AE39F7"/>
    <w:rsid w:val="00AE4FD1"/>
    <w:rsid w:val="00AE5919"/>
    <w:rsid w:val="00AE6124"/>
    <w:rsid w:val="00B011B1"/>
    <w:rsid w:val="00B02F12"/>
    <w:rsid w:val="00B05FBA"/>
    <w:rsid w:val="00B156D8"/>
    <w:rsid w:val="00B15E00"/>
    <w:rsid w:val="00B20DAE"/>
    <w:rsid w:val="00B22866"/>
    <w:rsid w:val="00B26F37"/>
    <w:rsid w:val="00B271E7"/>
    <w:rsid w:val="00B30D49"/>
    <w:rsid w:val="00B34BAF"/>
    <w:rsid w:val="00B366CE"/>
    <w:rsid w:val="00B36D9C"/>
    <w:rsid w:val="00B406ED"/>
    <w:rsid w:val="00B4241D"/>
    <w:rsid w:val="00B505C8"/>
    <w:rsid w:val="00B53AFF"/>
    <w:rsid w:val="00B57A7C"/>
    <w:rsid w:val="00B7219B"/>
    <w:rsid w:val="00B81F70"/>
    <w:rsid w:val="00B8317C"/>
    <w:rsid w:val="00B8354C"/>
    <w:rsid w:val="00B9182D"/>
    <w:rsid w:val="00B9210A"/>
    <w:rsid w:val="00B923A5"/>
    <w:rsid w:val="00B932A0"/>
    <w:rsid w:val="00B94838"/>
    <w:rsid w:val="00B9649C"/>
    <w:rsid w:val="00BA254B"/>
    <w:rsid w:val="00BA6CE6"/>
    <w:rsid w:val="00BB04C8"/>
    <w:rsid w:val="00BB0FF5"/>
    <w:rsid w:val="00BB16D5"/>
    <w:rsid w:val="00BB2F37"/>
    <w:rsid w:val="00BC0FC2"/>
    <w:rsid w:val="00BC1551"/>
    <w:rsid w:val="00BD0442"/>
    <w:rsid w:val="00BD45B4"/>
    <w:rsid w:val="00BD4F2B"/>
    <w:rsid w:val="00BE18C6"/>
    <w:rsid w:val="00BE1A5E"/>
    <w:rsid w:val="00BE6635"/>
    <w:rsid w:val="00BE71DB"/>
    <w:rsid w:val="00BF217D"/>
    <w:rsid w:val="00BF4EDC"/>
    <w:rsid w:val="00BF720D"/>
    <w:rsid w:val="00C01E6B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EB7"/>
    <w:rsid w:val="00C304E9"/>
    <w:rsid w:val="00C32183"/>
    <w:rsid w:val="00C35CE3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2F0B"/>
    <w:rsid w:val="00C92F69"/>
    <w:rsid w:val="00C94350"/>
    <w:rsid w:val="00CA3BD0"/>
    <w:rsid w:val="00CA61C8"/>
    <w:rsid w:val="00CA6B59"/>
    <w:rsid w:val="00CB2D10"/>
    <w:rsid w:val="00CB4A42"/>
    <w:rsid w:val="00CB546D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D026C0"/>
    <w:rsid w:val="00D06C2C"/>
    <w:rsid w:val="00D07E55"/>
    <w:rsid w:val="00D1357D"/>
    <w:rsid w:val="00D13FA8"/>
    <w:rsid w:val="00D21671"/>
    <w:rsid w:val="00D220CD"/>
    <w:rsid w:val="00D224F0"/>
    <w:rsid w:val="00D26491"/>
    <w:rsid w:val="00D27EDF"/>
    <w:rsid w:val="00D3238D"/>
    <w:rsid w:val="00D33E78"/>
    <w:rsid w:val="00D34A56"/>
    <w:rsid w:val="00D371D4"/>
    <w:rsid w:val="00D474E8"/>
    <w:rsid w:val="00D5267B"/>
    <w:rsid w:val="00D52FCB"/>
    <w:rsid w:val="00D53B56"/>
    <w:rsid w:val="00D54B7F"/>
    <w:rsid w:val="00D565B5"/>
    <w:rsid w:val="00D6141A"/>
    <w:rsid w:val="00D61FC1"/>
    <w:rsid w:val="00D6410C"/>
    <w:rsid w:val="00D7019A"/>
    <w:rsid w:val="00D7032C"/>
    <w:rsid w:val="00D77290"/>
    <w:rsid w:val="00D90349"/>
    <w:rsid w:val="00D91216"/>
    <w:rsid w:val="00DA15B2"/>
    <w:rsid w:val="00DA2F84"/>
    <w:rsid w:val="00DA3540"/>
    <w:rsid w:val="00DB0ACF"/>
    <w:rsid w:val="00DB0B12"/>
    <w:rsid w:val="00DC01F4"/>
    <w:rsid w:val="00DC38F7"/>
    <w:rsid w:val="00DC77AB"/>
    <w:rsid w:val="00DD06FA"/>
    <w:rsid w:val="00DD0E10"/>
    <w:rsid w:val="00DD2010"/>
    <w:rsid w:val="00DD2CAB"/>
    <w:rsid w:val="00DD3F48"/>
    <w:rsid w:val="00DD5D8B"/>
    <w:rsid w:val="00DD6D17"/>
    <w:rsid w:val="00DE4366"/>
    <w:rsid w:val="00DF126A"/>
    <w:rsid w:val="00DF1D73"/>
    <w:rsid w:val="00DF2FE4"/>
    <w:rsid w:val="00DF5D96"/>
    <w:rsid w:val="00DF7A28"/>
    <w:rsid w:val="00E002DC"/>
    <w:rsid w:val="00E00B46"/>
    <w:rsid w:val="00E00FBE"/>
    <w:rsid w:val="00E06EFF"/>
    <w:rsid w:val="00E131E3"/>
    <w:rsid w:val="00E135CC"/>
    <w:rsid w:val="00E14047"/>
    <w:rsid w:val="00E14CFC"/>
    <w:rsid w:val="00E16B1E"/>
    <w:rsid w:val="00E17312"/>
    <w:rsid w:val="00E20C4D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51539"/>
    <w:rsid w:val="00E64579"/>
    <w:rsid w:val="00E67927"/>
    <w:rsid w:val="00E6794F"/>
    <w:rsid w:val="00E74A26"/>
    <w:rsid w:val="00E80DF9"/>
    <w:rsid w:val="00E84737"/>
    <w:rsid w:val="00E84AA3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557C"/>
    <w:rsid w:val="00EB59AC"/>
    <w:rsid w:val="00EB6380"/>
    <w:rsid w:val="00EC0D07"/>
    <w:rsid w:val="00EC1C07"/>
    <w:rsid w:val="00EC2A29"/>
    <w:rsid w:val="00EC58B1"/>
    <w:rsid w:val="00EC5A67"/>
    <w:rsid w:val="00EC6954"/>
    <w:rsid w:val="00ED1D6A"/>
    <w:rsid w:val="00ED1E96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14734"/>
    <w:rsid w:val="00F204B9"/>
    <w:rsid w:val="00F208AF"/>
    <w:rsid w:val="00F229C0"/>
    <w:rsid w:val="00F25BCE"/>
    <w:rsid w:val="00F26D01"/>
    <w:rsid w:val="00F33610"/>
    <w:rsid w:val="00F33F9D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25E4"/>
    <w:rsid w:val="00FD51E3"/>
    <w:rsid w:val="00FE0EA0"/>
    <w:rsid w:val="00FE676B"/>
    <w:rsid w:val="00FF2C9D"/>
    <w:rsid w:val="00FF40A2"/>
    <w:rsid w:val="00FF4CA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9E34B"/>
  <w15:docId w15:val="{91765E5C-08A6-47A5-9428-1BFFD60E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53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thyperlnk1">
    <w:name w:val="Smart hyperlänk1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22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22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22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22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notstext">
    <w:name w:val="endnote text"/>
    <w:basedOn w:val="Fotnotstext"/>
    <w:link w:val="SlutnotstextChar"/>
    <w:uiPriority w:val="39"/>
    <w:semiHidden/>
    <w:rsid w:val="00240225"/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not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34"/>
    <w:qFormat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  <w:style w:type="paragraph" w:customStyle="1" w:styleId="Default">
    <w:name w:val="Default"/>
    <w:rsid w:val="00CB2D1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G\&#197;G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79A89AE254B92A126E97C0038A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FC0DA-3138-488A-9182-C44A37214293}"/>
      </w:docPartPr>
      <w:docPartBody>
        <w:p w:rsidR="00645C2D" w:rsidRDefault="00C952B9">
          <w:pPr>
            <w:pStyle w:val="90179A89AE254B92A126E97C0038A9D6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E9BBBC4AE7D147D1B09F15825AA37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0C211-CC10-4534-A846-4F964637CAAB}"/>
      </w:docPartPr>
      <w:docPartBody>
        <w:p w:rsidR="00645C2D" w:rsidRDefault="00C952B9">
          <w:pPr>
            <w:pStyle w:val="E9BBBC4AE7D147D1B09F15825AA37B38"/>
          </w:pPr>
          <w:r w:rsidRPr="006C2491">
            <w:rPr>
              <w:rStyle w:val="Stark"/>
            </w:rPr>
            <w:t>VÄLJ/SKRIV DOKTYP</w:t>
          </w:r>
        </w:p>
      </w:docPartBody>
    </w:docPart>
    <w:docPart>
      <w:docPartPr>
        <w:name w:val="49735106A4AC4B2BA875D94E9D388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1C43A-5D96-4299-8F37-8015943C9F3D}"/>
      </w:docPartPr>
      <w:docPartBody>
        <w:p w:rsidR="00645C2D" w:rsidRDefault="00C952B9">
          <w:pPr>
            <w:pStyle w:val="49735106A4AC4B2BA875D94E9D388366"/>
          </w:pPr>
          <w:r w:rsidRPr="006C2491">
            <w:rPr>
              <w:rStyle w:val="Stark"/>
            </w:rPr>
            <w:t>Ange id</w:t>
          </w:r>
        </w:p>
      </w:docPartBody>
    </w:docPart>
    <w:docPart>
      <w:docPartPr>
        <w:name w:val="00B0EE0E9DE64B828FFFAF6DE5B4D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B7438-F9C2-4E95-9A57-839FDCBA4383}"/>
      </w:docPartPr>
      <w:docPartBody>
        <w:p w:rsidR="00645C2D" w:rsidRDefault="00C952B9">
          <w:pPr>
            <w:pStyle w:val="00B0EE0E9DE64B828FFFAF6DE5B4D119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0C42131EB9C04ABD95BDCB8B4AAC0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9851-AE58-4009-9302-90C8B0F219F5}"/>
      </w:docPartPr>
      <w:docPartBody>
        <w:p w:rsidR="00645C2D" w:rsidRDefault="00C952B9">
          <w:pPr>
            <w:pStyle w:val="0C42131EB9C04ABD95BDCB8B4AAC0A4A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D3717795BFD24B169D67E4A966E8F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5DB5D-D0DE-41C8-9395-CEF65F72FFB1}"/>
      </w:docPartPr>
      <w:docPartBody>
        <w:p w:rsidR="00645C2D" w:rsidRDefault="00C952B9">
          <w:pPr>
            <w:pStyle w:val="D3717795BFD24B169D67E4A966E8F211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775C41C6334B456AACA7030B2B071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D18C2-B89A-432E-B83B-6D09A0831122}"/>
      </w:docPartPr>
      <w:docPartBody>
        <w:p w:rsidR="00645C2D" w:rsidRDefault="00C952B9">
          <w:pPr>
            <w:pStyle w:val="775C41C6334B456AACA7030B2B071425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D687666AB4474A43A2F7ECC19FF9D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F2EA1-C875-4926-8BA9-E41B59448073}"/>
      </w:docPartPr>
      <w:docPartBody>
        <w:p w:rsidR="00645C2D" w:rsidRDefault="00C952B9">
          <w:pPr>
            <w:pStyle w:val="D687666AB4474A43A2F7ECC19FF9D9B7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379DBB4190AC43369BF014B3C345A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7EDAB-69D9-4218-A74E-64F0FC4F3774}"/>
      </w:docPartPr>
      <w:docPartBody>
        <w:p w:rsidR="00645C2D" w:rsidRDefault="00C952B9">
          <w:pPr>
            <w:pStyle w:val="379DBB4190AC43369BF014B3C345A691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F0A3B6A4E2B84F63A07DEB35725AA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3A74C-CF53-48EB-9FBB-E21A2EB1D3BD}"/>
      </w:docPartPr>
      <w:docPartBody>
        <w:p w:rsidR="00645C2D" w:rsidRDefault="00C952B9">
          <w:pPr>
            <w:pStyle w:val="F0A3B6A4E2B84F63A07DEB35725AAEBE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262BACCB973049E38AF2C862A672B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4DE00-1AE1-408A-B89D-D9B5ADB1F73A}"/>
      </w:docPartPr>
      <w:docPartBody>
        <w:p w:rsidR="00645C2D" w:rsidRDefault="00C952B9" w:rsidP="00C952B9">
          <w:pPr>
            <w:pStyle w:val="262BACCB973049E38AF2C862A672B73C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F0AD66F5033F40898B5669E360D44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5E8AE-3C4C-4AC4-A631-DF39780825E0}"/>
      </w:docPartPr>
      <w:docPartBody>
        <w:p w:rsidR="00645C2D" w:rsidRDefault="00C952B9" w:rsidP="00C952B9">
          <w:pPr>
            <w:pStyle w:val="F0AD66F5033F40898B5669E360D44B4F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3D8114A2F151411FB12881A7CD5CF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26C2B-CC3C-4021-A984-C5CD07A8566B}"/>
      </w:docPartPr>
      <w:docPartBody>
        <w:p w:rsidR="00645C2D" w:rsidRDefault="00C952B9" w:rsidP="00C952B9">
          <w:pPr>
            <w:pStyle w:val="3D8114A2F151411FB12881A7CD5CF0F3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50CE0F40C1304D5CAFC93061EFE10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5E5FC-C955-40AB-92D9-89B46E5C16EA}"/>
      </w:docPartPr>
      <w:docPartBody>
        <w:p w:rsidR="00645C2D" w:rsidRDefault="00C952B9" w:rsidP="00C952B9">
          <w:pPr>
            <w:pStyle w:val="50CE0F40C1304D5CAFC93061EFE10AE6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2BB7A50BAE72419E910CBF131910A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E387-1CE5-4736-8D00-1A181FE066F1}"/>
      </w:docPartPr>
      <w:docPartBody>
        <w:p w:rsidR="00645C2D" w:rsidRDefault="00C952B9" w:rsidP="00C952B9">
          <w:pPr>
            <w:pStyle w:val="2BB7A50BAE72419E910CBF131910A26D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B9"/>
    <w:rsid w:val="00533997"/>
    <w:rsid w:val="00645C2D"/>
    <w:rsid w:val="00711475"/>
    <w:rsid w:val="00C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C952B9"/>
    <w:rPr>
      <w:color w:val="BFBFBF" w:themeColor="background1" w:themeShade="BF"/>
    </w:rPr>
  </w:style>
  <w:style w:type="paragraph" w:customStyle="1" w:styleId="90179A89AE254B92A126E97C0038A9D6">
    <w:name w:val="90179A89AE254B92A126E97C0038A9D6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E9BBBC4AE7D147D1B09F15825AA37B38">
    <w:name w:val="E9BBBC4AE7D147D1B09F15825AA37B38"/>
  </w:style>
  <w:style w:type="paragraph" w:customStyle="1" w:styleId="49735106A4AC4B2BA875D94E9D388366">
    <w:name w:val="49735106A4AC4B2BA875D94E9D388366"/>
  </w:style>
  <w:style w:type="paragraph" w:customStyle="1" w:styleId="00B0EE0E9DE64B828FFFAF6DE5B4D119">
    <w:name w:val="00B0EE0E9DE64B828FFFAF6DE5B4D119"/>
  </w:style>
  <w:style w:type="paragraph" w:customStyle="1" w:styleId="0C42131EB9C04ABD95BDCB8B4AAC0A4A">
    <w:name w:val="0C42131EB9C04ABD95BDCB8B4AAC0A4A"/>
  </w:style>
  <w:style w:type="paragraph" w:customStyle="1" w:styleId="D3717795BFD24B169D67E4A966E8F211">
    <w:name w:val="D3717795BFD24B169D67E4A966E8F211"/>
  </w:style>
  <w:style w:type="paragraph" w:customStyle="1" w:styleId="775C41C6334B456AACA7030B2B071425">
    <w:name w:val="775C41C6334B456AACA7030B2B071425"/>
  </w:style>
  <w:style w:type="paragraph" w:customStyle="1" w:styleId="D687666AB4474A43A2F7ECC19FF9D9B7">
    <w:name w:val="D687666AB4474A43A2F7ECC19FF9D9B7"/>
  </w:style>
  <w:style w:type="paragraph" w:customStyle="1" w:styleId="379DBB4190AC43369BF014B3C345A691">
    <w:name w:val="379DBB4190AC43369BF014B3C345A691"/>
  </w:style>
  <w:style w:type="paragraph" w:customStyle="1" w:styleId="F0A3B6A4E2B84F63A07DEB35725AAEBE">
    <w:name w:val="F0A3B6A4E2B84F63A07DEB35725AAEBE"/>
  </w:style>
  <w:style w:type="paragraph" w:customStyle="1" w:styleId="262BACCB973049E38AF2C862A672B73C">
    <w:name w:val="262BACCB973049E38AF2C862A672B73C"/>
    <w:rsid w:val="00C952B9"/>
  </w:style>
  <w:style w:type="paragraph" w:customStyle="1" w:styleId="F0AD66F5033F40898B5669E360D44B4F">
    <w:name w:val="F0AD66F5033F40898B5669E360D44B4F"/>
    <w:rsid w:val="00C952B9"/>
  </w:style>
  <w:style w:type="paragraph" w:customStyle="1" w:styleId="3D8114A2F151411FB12881A7CD5CF0F3">
    <w:name w:val="3D8114A2F151411FB12881A7CD5CF0F3"/>
    <w:rsid w:val="00C952B9"/>
  </w:style>
  <w:style w:type="paragraph" w:customStyle="1" w:styleId="50CE0F40C1304D5CAFC93061EFE10AE6">
    <w:name w:val="50CE0F40C1304D5CAFC93061EFE10AE6"/>
    <w:rsid w:val="00C952B9"/>
  </w:style>
  <w:style w:type="paragraph" w:customStyle="1" w:styleId="2BB7A50BAE72419E910CBF131910A26D">
    <w:name w:val="2BB7A50BAE72419E910CBF131910A26D"/>
    <w:rsid w:val="00C95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E710607-C0F7-4367-926F-1FF7DE5A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ÅG-Allmän_mall.dotx</Template>
  <TotalTime>1</TotalTime>
  <Pages>4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Ålands gymnasium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Administratör</dc:creator>
  <dc:description>Rev 2, 2018-02-25</dc:description>
  <cp:lastModifiedBy>Liselott Granberg</cp:lastModifiedBy>
  <cp:revision>2</cp:revision>
  <cp:lastPrinted>2021-02-11T12:48:00Z</cp:lastPrinted>
  <dcterms:created xsi:type="dcterms:W3CDTF">2022-12-08T08:27:00Z</dcterms:created>
  <dcterms:modified xsi:type="dcterms:W3CDTF">2022-12-08T08:27:00Z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 </vt:lpwstr>
  </property>
  <property fmtid="{D5CDD505-2E9C-101B-9397-08002B2CF9AE}" pid="3" name="Dokumentnummer">
    <vt:lpwstr>Klicka här för att ange text.</vt:lpwstr>
  </property>
</Properties>
</file>